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C4B82" w:rsidRPr="008A1394" w:rsidRDefault="00524138" w:rsidP="009E2523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A1394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РЕКОМЕНДАЦИИ ДЛЯ ПОДРОСТКОВ, ИСПЫТЫВАЮЩИХ </w:t>
      </w:r>
      <w:r w:rsidR="003C4B82" w:rsidRPr="008A1394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БЕСПОКОЙСТВО</w:t>
      </w:r>
    </w:p>
    <w:p w:rsidR="00524138" w:rsidRPr="008A1394" w:rsidRDefault="003C4B82" w:rsidP="009E2523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A1394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ИЗ-ЗА </w:t>
      </w:r>
      <w:r w:rsidR="00524138" w:rsidRPr="008A1394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САМОИЗОЛЯЦИИ</w:t>
      </w:r>
      <w:r w:rsidRPr="008A1394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В СВЯЗИ С ВИРУСОМ</w:t>
      </w:r>
    </w:p>
    <w:p w:rsidR="003C4B82" w:rsidRPr="003C4B82" w:rsidRDefault="003C4B82" w:rsidP="009E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4138" w:rsidRPr="003C4B82" w:rsidRDefault="00524138" w:rsidP="009E25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C4B82">
        <w:rPr>
          <w:rFonts w:ascii="Times New Roman" w:hAnsi="Times New Roman" w:cs="Times New Roman"/>
          <w:sz w:val="24"/>
          <w:szCs w:val="24"/>
        </w:rPr>
        <w:t xml:space="preserve">(По мотивам рекомендаций Роберта Лихи, одного из ведущих </w:t>
      </w:r>
      <w:proofErr w:type="gramEnd"/>
    </w:p>
    <w:p w:rsidR="00524138" w:rsidRPr="003C4B82" w:rsidRDefault="00524138" w:rsidP="009E25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4B82">
        <w:rPr>
          <w:rFonts w:ascii="Times New Roman" w:hAnsi="Times New Roman" w:cs="Times New Roman"/>
          <w:sz w:val="24"/>
          <w:szCs w:val="24"/>
        </w:rPr>
        <w:t>в мире специалистов по тревожным состояниям)</w:t>
      </w:r>
    </w:p>
    <w:p w:rsidR="00524138" w:rsidRPr="003C4B82" w:rsidRDefault="00524138" w:rsidP="009E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4138" w:rsidRDefault="003C4B82" w:rsidP="009E25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2012315</wp:posOffset>
            </wp:positionH>
            <wp:positionV relativeFrom="paragraph">
              <wp:posOffset>27305</wp:posOffset>
            </wp:positionV>
            <wp:extent cx="4591050" cy="3057525"/>
            <wp:effectExtent l="19050" t="0" r="0" b="0"/>
            <wp:wrapThrough wrapText="bothSides">
              <wp:wrapPolygon edited="0">
                <wp:start x="-90" y="0"/>
                <wp:lineTo x="-90" y="21533"/>
                <wp:lineTo x="21600" y="21533"/>
                <wp:lineTo x="21600" y="0"/>
                <wp:lineTo x="-90" y="0"/>
              </wp:wrapPolygon>
            </wp:wrapThrough>
            <wp:docPr id="2" name="Рисунок 1" descr="https://avatars.mds.yandex.net/get-districts/750923/2a000001710858694a85e8b87e3c4a6f8b6f/optim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districts/750923/2a000001710858694a85e8b87e3c4a6f8b6f/optimiz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4138" w:rsidRPr="003C4B82">
        <w:rPr>
          <w:rFonts w:ascii="Times New Roman" w:hAnsi="Times New Roman" w:cs="Times New Roman"/>
          <w:sz w:val="24"/>
          <w:szCs w:val="24"/>
        </w:rPr>
        <w:t>За последние несколько д</w:t>
      </w:r>
      <w:r w:rsidR="00E607B2" w:rsidRPr="003C4B82">
        <w:rPr>
          <w:rFonts w:ascii="Times New Roman" w:hAnsi="Times New Roman" w:cs="Times New Roman"/>
          <w:sz w:val="24"/>
          <w:szCs w:val="24"/>
        </w:rPr>
        <w:t xml:space="preserve">ней жизнь здорово изменилась, в </w:t>
      </w:r>
      <w:r w:rsidR="00524138" w:rsidRPr="003C4B82">
        <w:rPr>
          <w:rFonts w:ascii="Times New Roman" w:hAnsi="Times New Roman" w:cs="Times New Roman"/>
          <w:sz w:val="24"/>
          <w:szCs w:val="24"/>
        </w:rPr>
        <w:t>школах вв</w:t>
      </w:r>
      <w:r w:rsidR="008760A2" w:rsidRPr="003C4B82">
        <w:rPr>
          <w:rFonts w:ascii="Times New Roman" w:hAnsi="Times New Roman" w:cs="Times New Roman"/>
          <w:sz w:val="24"/>
          <w:szCs w:val="24"/>
        </w:rPr>
        <w:t>ели</w:t>
      </w:r>
      <w:r w:rsidR="00524138" w:rsidRPr="003C4B82">
        <w:rPr>
          <w:rFonts w:ascii="Times New Roman" w:hAnsi="Times New Roman" w:cs="Times New Roman"/>
          <w:sz w:val="24"/>
          <w:szCs w:val="24"/>
        </w:rPr>
        <w:t xml:space="preserve">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3C4B82" w:rsidRPr="003C4B82" w:rsidRDefault="003C4B82" w:rsidP="009E25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4138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4B82">
        <w:rPr>
          <w:rFonts w:ascii="Times New Roman" w:hAnsi="Times New Roman" w:cs="Times New Roman"/>
          <w:sz w:val="24"/>
          <w:szCs w:val="24"/>
        </w:rPr>
        <w:t>Вероятность заболеть в возрасте от 0 до 19 лет очень маленькая. Дети и</w:t>
      </w:r>
      <w:r w:rsidR="00E607B2" w:rsidRPr="003C4B82">
        <w:rPr>
          <w:rFonts w:ascii="Times New Roman" w:hAnsi="Times New Roman" w:cs="Times New Roman"/>
          <w:sz w:val="24"/>
          <w:szCs w:val="24"/>
        </w:rPr>
        <w:t xml:space="preserve">  </w:t>
      </w:r>
      <w:r w:rsidRPr="003C4B82">
        <w:rPr>
          <w:rFonts w:ascii="Times New Roman" w:hAnsi="Times New Roman" w:cs="Times New Roman"/>
          <w:sz w:val="24"/>
          <w:szCs w:val="24"/>
        </w:rPr>
        <w:t xml:space="preserve">подростки почти не болеют </w:t>
      </w:r>
      <w:proofErr w:type="spellStart"/>
      <w:r w:rsidRPr="003C4B82"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 w:rsidRPr="003C4B82">
        <w:rPr>
          <w:rFonts w:ascii="Times New Roman" w:hAnsi="Times New Roman" w:cs="Times New Roman"/>
          <w:sz w:val="24"/>
          <w:szCs w:val="24"/>
        </w:rPr>
        <w:t xml:space="preserve"> или переносят его в очень легкой</w:t>
      </w:r>
      <w:r w:rsidR="00E607B2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>форме.</w:t>
      </w:r>
    </w:p>
    <w:p w:rsidR="003C4B82" w:rsidRPr="003C4B82" w:rsidRDefault="003C4B82" w:rsidP="003C4B8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24138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B82">
        <w:rPr>
          <w:rFonts w:ascii="Times New Roman" w:hAnsi="Times New Roman" w:cs="Times New Roman"/>
          <w:sz w:val="24"/>
          <w:szCs w:val="24"/>
        </w:rPr>
        <w:t>Несмотря на это, есть процедуры, которые могут помочь дополнительно</w:t>
      </w:r>
      <w:r w:rsidR="00E607B2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="001E2A47" w:rsidRPr="003C4B82">
        <w:rPr>
          <w:rFonts w:ascii="Times New Roman" w:hAnsi="Times New Roman" w:cs="Times New Roman"/>
          <w:sz w:val="24"/>
          <w:szCs w:val="24"/>
        </w:rPr>
        <w:t>снизить вероятность</w:t>
      </w:r>
      <w:r w:rsid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>заразиться: мыть руки после улицы, перед едой, бороться</w:t>
      </w:r>
      <w:r w:rsidR="00E607B2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>с привычкой грызть ногти, если она есть (наконец-то теперь есть достойная</w:t>
      </w:r>
      <w:r w:rsidR="00E607B2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>мотивация), — именно через руки вирус чаще всего попадает в организм</w:t>
      </w:r>
      <w:r w:rsidR="00E607B2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>человека; спать не меньше 7,5 часов; хорошо питаться; делать физическую</w:t>
      </w:r>
      <w:r w:rsidR="00E607B2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>зарядку (все это поможет поддержать и укрепить иммунитет).</w:t>
      </w:r>
      <w:proofErr w:type="gramEnd"/>
    </w:p>
    <w:p w:rsidR="003C4B82" w:rsidRPr="003C4B82" w:rsidRDefault="003C4B82" w:rsidP="003C4B8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E2A47" w:rsidRPr="003C4B82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4B82">
        <w:rPr>
          <w:rFonts w:ascii="Times New Roman" w:hAnsi="Times New Roman" w:cs="Times New Roman"/>
          <w:sz w:val="24"/>
          <w:szCs w:val="24"/>
        </w:rPr>
        <w:t xml:space="preserve">Очень важно соблюдать режим самоизоляции. Да, приходится сидеть дома, </w:t>
      </w:r>
      <w:r w:rsidR="00E607B2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>не</w:t>
      </w:r>
      <w:r w:rsidR="00150620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 xml:space="preserve">ходить </w:t>
      </w:r>
      <w:proofErr w:type="gramStart"/>
      <w:r w:rsidRPr="003C4B8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C4B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138" w:rsidRDefault="00524138" w:rsidP="00240E8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4B82">
        <w:rPr>
          <w:rFonts w:ascii="Times New Roman" w:hAnsi="Times New Roman" w:cs="Times New Roman"/>
          <w:sz w:val="24"/>
          <w:szCs w:val="24"/>
        </w:rPr>
        <w:t>школу, не встречаться с друзьями. Скучно…, но</w:t>
      </w:r>
      <w:proofErr w:type="gramStart"/>
      <w:r w:rsidRPr="003C4B82">
        <w:rPr>
          <w:rFonts w:ascii="Times New Roman" w:hAnsi="Times New Roman" w:cs="Times New Roman"/>
          <w:sz w:val="24"/>
          <w:szCs w:val="24"/>
        </w:rPr>
        <w:t>… О</w:t>
      </w:r>
      <w:proofErr w:type="gramEnd"/>
      <w:r w:rsidRPr="003C4B82">
        <w:rPr>
          <w:rFonts w:ascii="Times New Roman" w:hAnsi="Times New Roman" w:cs="Times New Roman"/>
          <w:sz w:val="24"/>
          <w:szCs w:val="24"/>
        </w:rPr>
        <w:t>чень важно, чтобы</w:t>
      </w:r>
      <w:r w:rsidR="001E2A47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>ты понимал, сейчас не наступает апокалипсис, каким мы его знаем по фильмам</w:t>
      </w:r>
      <w:r w:rsidR="00495ABE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>про зомби; наоборот, нас просят меньше выходить из дома, чтобы</w:t>
      </w:r>
      <w:r w:rsidR="00495ABE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>предотвратить заражение большого количества людей. Например, в Китае, где</w:t>
      </w:r>
      <w:r w:rsidR="00495ABE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>люди очень серьезно к этому отнеслись, уже почти все заболевшие</w:t>
      </w:r>
      <w:r w:rsidR="00495ABE" w:rsidRPr="003C4B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4B82">
        <w:rPr>
          <w:rFonts w:ascii="Times New Roman" w:hAnsi="Times New Roman" w:cs="Times New Roman"/>
          <w:sz w:val="24"/>
          <w:szCs w:val="24"/>
        </w:rPr>
        <w:t>поправились и новых случаев заражения почти нет</w:t>
      </w:r>
      <w:proofErr w:type="gramEnd"/>
      <w:r w:rsidRPr="003C4B82">
        <w:rPr>
          <w:rFonts w:ascii="Times New Roman" w:hAnsi="Times New Roman" w:cs="Times New Roman"/>
          <w:sz w:val="24"/>
          <w:szCs w:val="24"/>
        </w:rPr>
        <w:t>. Теперь и нам придется</w:t>
      </w:r>
      <w:r w:rsidR="00495ABE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>набраться терпения.</w:t>
      </w:r>
    </w:p>
    <w:p w:rsidR="003C4B82" w:rsidRPr="003C4B82" w:rsidRDefault="003C4B82" w:rsidP="003C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4138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4B82">
        <w:rPr>
          <w:rFonts w:ascii="Times New Roman" w:hAnsi="Times New Roman" w:cs="Times New Roman"/>
          <w:sz w:val="24"/>
          <w:szCs w:val="24"/>
        </w:rPr>
        <w:t xml:space="preserve">Если ты </w:t>
      </w:r>
      <w:proofErr w:type="spellStart"/>
      <w:r w:rsidRPr="003C4B82">
        <w:rPr>
          <w:rFonts w:ascii="Times New Roman" w:hAnsi="Times New Roman" w:cs="Times New Roman"/>
          <w:sz w:val="24"/>
          <w:szCs w:val="24"/>
        </w:rPr>
        <w:t>бóльшую</w:t>
      </w:r>
      <w:proofErr w:type="spellEnd"/>
      <w:r w:rsidRPr="003C4B82">
        <w:rPr>
          <w:rFonts w:ascii="Times New Roman" w:hAnsi="Times New Roman" w:cs="Times New Roman"/>
          <w:sz w:val="24"/>
          <w:szCs w:val="24"/>
        </w:rPr>
        <w:t xml:space="preserve"> часть дня отслеживаешь все новост</w:t>
      </w:r>
      <w:r w:rsidR="00150620" w:rsidRPr="003C4B82">
        <w:rPr>
          <w:rFonts w:ascii="Times New Roman" w:hAnsi="Times New Roman" w:cs="Times New Roman"/>
          <w:sz w:val="24"/>
          <w:szCs w:val="24"/>
        </w:rPr>
        <w:t xml:space="preserve">ные ленты, </w:t>
      </w:r>
      <w:r w:rsidR="00E607B2" w:rsidRPr="003C4B82">
        <w:rPr>
          <w:rFonts w:ascii="Times New Roman" w:hAnsi="Times New Roman" w:cs="Times New Roman"/>
          <w:sz w:val="24"/>
          <w:szCs w:val="24"/>
        </w:rPr>
        <w:t xml:space="preserve"> э</w:t>
      </w:r>
      <w:r w:rsidR="00150620" w:rsidRPr="003C4B82">
        <w:rPr>
          <w:rFonts w:ascii="Times New Roman" w:hAnsi="Times New Roman" w:cs="Times New Roman"/>
          <w:sz w:val="24"/>
          <w:szCs w:val="24"/>
        </w:rPr>
        <w:t xml:space="preserve">то </w:t>
      </w:r>
      <w:r w:rsidRPr="003C4B82">
        <w:rPr>
          <w:rFonts w:ascii="Times New Roman" w:hAnsi="Times New Roman" w:cs="Times New Roman"/>
          <w:sz w:val="24"/>
          <w:szCs w:val="24"/>
        </w:rPr>
        <w:t>только</w:t>
      </w:r>
      <w:r w:rsidR="00150620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>усиливает твое беспокойство и тревогу. Лучше поменять тактику, выбрать 1—2</w:t>
      </w:r>
      <w:r w:rsidR="00150620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>ресурса, которым ты или твои родители больше</w:t>
      </w:r>
      <w:r w:rsidR="00150620" w:rsidRPr="003C4B82">
        <w:rPr>
          <w:rFonts w:ascii="Times New Roman" w:hAnsi="Times New Roman" w:cs="Times New Roman"/>
          <w:sz w:val="24"/>
          <w:szCs w:val="24"/>
        </w:rPr>
        <w:t xml:space="preserve"> всего доверяют, и уделять этой </w:t>
      </w:r>
      <w:r w:rsidRPr="003C4B82">
        <w:rPr>
          <w:rFonts w:ascii="Times New Roman" w:hAnsi="Times New Roman" w:cs="Times New Roman"/>
          <w:sz w:val="24"/>
          <w:szCs w:val="24"/>
        </w:rPr>
        <w:t>новости 10 минут утром и 10 минут вечером.</w:t>
      </w:r>
      <w:r w:rsidR="00150620" w:rsidRPr="003C4B82">
        <w:rPr>
          <w:rFonts w:ascii="Times New Roman" w:hAnsi="Times New Roman" w:cs="Times New Roman"/>
          <w:sz w:val="24"/>
          <w:szCs w:val="24"/>
        </w:rPr>
        <w:t xml:space="preserve"> Одно из лучших лека</w:t>
      </w:r>
      <w:proofErr w:type="gramStart"/>
      <w:r w:rsidR="00150620" w:rsidRPr="003C4B82">
        <w:rPr>
          <w:rFonts w:ascii="Times New Roman" w:hAnsi="Times New Roman" w:cs="Times New Roman"/>
          <w:sz w:val="24"/>
          <w:szCs w:val="24"/>
        </w:rPr>
        <w:t>рств пр</w:t>
      </w:r>
      <w:proofErr w:type="gramEnd"/>
      <w:r w:rsidR="00150620" w:rsidRPr="003C4B82">
        <w:rPr>
          <w:rFonts w:ascii="Times New Roman" w:hAnsi="Times New Roman" w:cs="Times New Roman"/>
          <w:sz w:val="24"/>
          <w:szCs w:val="24"/>
        </w:rPr>
        <w:t xml:space="preserve">отив </w:t>
      </w:r>
      <w:r w:rsidRPr="003C4B82">
        <w:rPr>
          <w:rFonts w:ascii="Times New Roman" w:hAnsi="Times New Roman" w:cs="Times New Roman"/>
          <w:sz w:val="24"/>
          <w:szCs w:val="24"/>
        </w:rPr>
        <w:t>тревоги — юмор. Многие ребята начали вык</w:t>
      </w:r>
      <w:r w:rsidR="00150620" w:rsidRPr="003C4B82">
        <w:rPr>
          <w:rFonts w:ascii="Times New Roman" w:hAnsi="Times New Roman" w:cs="Times New Roman"/>
          <w:sz w:val="24"/>
          <w:szCs w:val="24"/>
        </w:rPr>
        <w:t xml:space="preserve">ладывать свои видео и песни про </w:t>
      </w:r>
      <w:r w:rsidRPr="003C4B82">
        <w:rPr>
          <w:rFonts w:ascii="Times New Roman" w:hAnsi="Times New Roman" w:cs="Times New Roman"/>
          <w:sz w:val="24"/>
          <w:szCs w:val="24"/>
        </w:rPr>
        <w:t>то, как они переживают ситуацию с самоизол</w:t>
      </w:r>
      <w:r w:rsidR="00150620" w:rsidRPr="003C4B82">
        <w:rPr>
          <w:rFonts w:ascii="Times New Roman" w:hAnsi="Times New Roman" w:cs="Times New Roman"/>
          <w:sz w:val="24"/>
          <w:szCs w:val="24"/>
        </w:rPr>
        <w:t xml:space="preserve">яцией. Может быть, и ты сможешь </w:t>
      </w:r>
      <w:r w:rsidRPr="003C4B82">
        <w:rPr>
          <w:rFonts w:ascii="Times New Roman" w:hAnsi="Times New Roman" w:cs="Times New Roman"/>
          <w:sz w:val="24"/>
          <w:szCs w:val="24"/>
        </w:rPr>
        <w:t>посмотреть на эту ситуацию под таким углом?</w:t>
      </w:r>
    </w:p>
    <w:p w:rsidR="003C4B82" w:rsidRPr="003C4B82" w:rsidRDefault="003C4B82" w:rsidP="003C4B8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E2A47" w:rsidRPr="003C4B82" w:rsidRDefault="00524138" w:rsidP="003C4B82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4B82">
        <w:rPr>
          <w:rFonts w:ascii="Times New Roman" w:hAnsi="Times New Roman" w:cs="Times New Roman"/>
          <w:sz w:val="24"/>
          <w:szCs w:val="24"/>
        </w:rPr>
        <w:t>Если же тревожные мысли постоянно атакуют тебя, помни, что тревога — это не</w:t>
      </w:r>
      <w:r w:rsidR="00150620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>опасно, тебе не нужно думать о каждой тревожной мысли. Представь их как</w:t>
      </w:r>
      <w:r w:rsidR="007715B5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>проплывающие по небу облака и попробуй сосредоточиться на своих делах,</w:t>
      </w:r>
      <w:r w:rsidR="007715B5" w:rsidRPr="003C4B82">
        <w:rPr>
          <w:rFonts w:ascii="Times New Roman" w:hAnsi="Times New Roman" w:cs="Times New Roman"/>
          <w:sz w:val="24"/>
          <w:szCs w:val="24"/>
        </w:rPr>
        <w:t xml:space="preserve"> </w:t>
      </w:r>
      <w:r w:rsidRPr="003C4B82">
        <w:rPr>
          <w:rFonts w:ascii="Times New Roman" w:hAnsi="Times New Roman" w:cs="Times New Roman"/>
          <w:sz w:val="24"/>
          <w:szCs w:val="24"/>
        </w:rPr>
        <w:t>более приятных или важных.</w:t>
      </w:r>
      <w:bookmarkStart w:id="0" w:name="_GoBack"/>
      <w:bookmarkEnd w:id="0"/>
    </w:p>
    <w:sectPr w:rsidR="001E2A47" w:rsidRPr="003C4B82" w:rsidSect="003C4B82">
      <w:pgSz w:w="11906" w:h="16838"/>
      <w:pgMar w:top="851" w:right="851" w:bottom="851" w:left="851" w:header="709" w:footer="709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00E34"/>
    <w:rsid w:val="00150620"/>
    <w:rsid w:val="001E2A47"/>
    <w:rsid w:val="00240E8E"/>
    <w:rsid w:val="003C4B82"/>
    <w:rsid w:val="00495ABE"/>
    <w:rsid w:val="00524138"/>
    <w:rsid w:val="007715B5"/>
    <w:rsid w:val="0079012B"/>
    <w:rsid w:val="007A4303"/>
    <w:rsid w:val="00827FBE"/>
    <w:rsid w:val="008760A2"/>
    <w:rsid w:val="008A1394"/>
    <w:rsid w:val="009E2523"/>
    <w:rsid w:val="00A711D5"/>
    <w:rsid w:val="00B67947"/>
    <w:rsid w:val="00CC06C0"/>
    <w:rsid w:val="00E055DB"/>
    <w:rsid w:val="00E60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d3f9d5"/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46C5A-82BD-468C-A79A-DBB8B5997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Балханова ЕП</cp:lastModifiedBy>
  <cp:revision>11</cp:revision>
  <dcterms:created xsi:type="dcterms:W3CDTF">2020-04-07T10:10:00Z</dcterms:created>
  <dcterms:modified xsi:type="dcterms:W3CDTF">2020-04-27T09:09:00Z</dcterms:modified>
</cp:coreProperties>
</file>